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E633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4C1B2C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4C1B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E633A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633A1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E633A1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633A1">
        <w:rPr>
          <w:rFonts w:ascii="Tahoma" w:hAnsi="Tahoma" w:cs="Tahoma"/>
          <w:b/>
          <w:szCs w:val="20"/>
        </w:rPr>
        <w:t>Vprašanje:</w:t>
      </w:r>
    </w:p>
    <w:p w:rsidR="00A436A1" w:rsidRPr="00E633A1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8233E" w:rsidRPr="00E633A1" w:rsidRDefault="00E633A1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E633A1">
        <w:rPr>
          <w:rFonts w:ascii="Tahoma" w:hAnsi="Tahoma" w:cs="Tahoma"/>
          <w:color w:val="333333"/>
          <w:szCs w:val="20"/>
          <w:shd w:val="clear" w:color="auto" w:fill="FFFFFF"/>
        </w:rPr>
        <w:t>Vezano na odgovor z datumom objave 19.06.2020 ob 14:36 uri naročnika obveščamo, da izdaja garancije na oprijem sanacijskih malt skladno z razpisnimi zahtevami ni mogoča, saj proizvajalci zadevnih materialov ne garantirajo za kvaliteto materiala v primeru vgradnje pod vibracijami zaradi prometne obremenitve objekta. Naročnika pozivamo, da iz tega razloga ustrezno korigira razpisne pogoje v delu garancijske dobe za izvedena dela, saj izdaja garancije na izvedbo sanacije betonov po postopku priprave in vgradnje cementne malte z dodatkom umetnih vlaken ni mogoča.</w:t>
      </w:r>
    </w:p>
    <w:p w:rsidR="004C1B2C" w:rsidRDefault="004C1B2C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633A1" w:rsidRPr="00E633A1" w:rsidRDefault="00E633A1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E633A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633A1">
        <w:rPr>
          <w:rFonts w:ascii="Tahoma" w:hAnsi="Tahoma" w:cs="Tahoma"/>
          <w:b/>
          <w:szCs w:val="20"/>
        </w:rPr>
        <w:t>Odgovor:</w:t>
      </w:r>
    </w:p>
    <w:p w:rsidR="00E813F4" w:rsidRPr="00E633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67B04" w:rsidRDefault="00B67B04" w:rsidP="00B67B0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Projektant je v fazi projektiranja upošteval tudi ta vidik kvalitete izvedenih del. Most</w:t>
      </w:r>
      <w:r w:rsidRPr="00A56568">
        <w:rPr>
          <w:rFonts w:ascii="Tahoma" w:hAnsi="Tahoma" w:cs="Tahoma"/>
          <w:szCs w:val="20"/>
        </w:rPr>
        <w:t xml:space="preserve"> čez kanal SD1 v Zlatoličju</w:t>
      </w:r>
      <w:r>
        <w:rPr>
          <w:rFonts w:ascii="Tahoma" w:hAnsi="Tahoma" w:cs="Tahoma"/>
          <w:szCs w:val="20"/>
        </w:rPr>
        <w:t xml:space="preserve"> je soliden inženirski objekt z ustrezno togostjo konstrukcije, ki med polovično zaporo vozišča in z omejeno hitrostjo vozil ne bo vibrirala. Do posameznih nihljajev pa v konstrukciji v največji meri prihaja ob neustreznem gradbiščnem prometu, če polno transportno vozilo betona, ki ga pripelje izvajalec del, sunkovito zavira na objektu, kar je ena izmed zahtev, ki morajo biti upoštevane v tehnološkem elaboratu betonskih del v smislu preprečevanja opisanega.</w:t>
      </w:r>
    </w:p>
    <w:p w:rsidR="00B67B04" w:rsidRPr="00A56568" w:rsidRDefault="00B67B04" w:rsidP="00B67B0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Garancijska doba v skladu z 12. členom pogodbe ostane nespremenjena.</w:t>
      </w:r>
    </w:p>
    <w:p w:rsidR="00556816" w:rsidRPr="00E633A1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6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33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383595"/>
    <w:rsid w:val="003D1F93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1B2C"/>
    <w:rsid w:val="004C7509"/>
    <w:rsid w:val="00527F72"/>
    <w:rsid w:val="00556816"/>
    <w:rsid w:val="005A7FB9"/>
    <w:rsid w:val="00634B0D"/>
    <w:rsid w:val="00637BE6"/>
    <w:rsid w:val="00705B4E"/>
    <w:rsid w:val="00744E72"/>
    <w:rsid w:val="007E7007"/>
    <w:rsid w:val="00816D3D"/>
    <w:rsid w:val="008227CC"/>
    <w:rsid w:val="008605A1"/>
    <w:rsid w:val="008C468F"/>
    <w:rsid w:val="008E47E4"/>
    <w:rsid w:val="009B1FD9"/>
    <w:rsid w:val="00A05C73"/>
    <w:rsid w:val="00A17575"/>
    <w:rsid w:val="00A436A1"/>
    <w:rsid w:val="00A5163B"/>
    <w:rsid w:val="00AD3747"/>
    <w:rsid w:val="00AE3A46"/>
    <w:rsid w:val="00B26A09"/>
    <w:rsid w:val="00B67B04"/>
    <w:rsid w:val="00BF6F46"/>
    <w:rsid w:val="00C03767"/>
    <w:rsid w:val="00C34706"/>
    <w:rsid w:val="00C545A0"/>
    <w:rsid w:val="00C74D23"/>
    <w:rsid w:val="00C8233E"/>
    <w:rsid w:val="00C95D56"/>
    <w:rsid w:val="00D01880"/>
    <w:rsid w:val="00D93E5F"/>
    <w:rsid w:val="00DA1905"/>
    <w:rsid w:val="00DB4A33"/>
    <w:rsid w:val="00DB7CDA"/>
    <w:rsid w:val="00DE632A"/>
    <w:rsid w:val="00E51016"/>
    <w:rsid w:val="00E633A1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0EF8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2020-06-22T07:55:00Z</cp:lastPrinted>
  <dcterms:created xsi:type="dcterms:W3CDTF">2020-06-22T07:55:00Z</dcterms:created>
  <dcterms:modified xsi:type="dcterms:W3CDTF">2020-06-24T04:59:00Z</dcterms:modified>
</cp:coreProperties>
</file>